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8C3F" w14:textId="77777777" w:rsidR="00F0099B" w:rsidRPr="00F0099B" w:rsidRDefault="00A83859" w:rsidP="00A83859">
      <w:pPr>
        <w:jc w:val="center"/>
        <w:rPr>
          <w:rFonts w:ascii="Lucida Sans" w:hAnsi="Lucida Sans"/>
          <w:b/>
          <w:bCs/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BEB7E" wp14:editId="4276021C">
            <wp:simplePos x="0" y="0"/>
            <wp:positionH relativeFrom="column">
              <wp:posOffset>-709930</wp:posOffset>
            </wp:positionH>
            <wp:positionV relativeFrom="page">
              <wp:posOffset>161290</wp:posOffset>
            </wp:positionV>
            <wp:extent cx="110871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55" y="21412"/>
                <wp:lineTo x="21155" y="0"/>
                <wp:lineTo x="0" y="0"/>
              </wp:wrapPolygon>
            </wp:wrapThrough>
            <wp:docPr id="20963898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38984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99B" w:rsidRPr="00F0099B">
        <w:rPr>
          <w:rFonts w:ascii="Lucida Sans" w:hAnsi="Lucida Sans"/>
          <w:b/>
          <w:bCs/>
          <w:color w:val="4472C4" w:themeColor="accent1"/>
          <w:sz w:val="36"/>
          <w:szCs w:val="36"/>
        </w:rPr>
        <w:t>Château des Merlettes</w:t>
      </w:r>
    </w:p>
    <w:p w14:paraId="590919D6" w14:textId="77777777" w:rsidR="00F0099B" w:rsidRPr="00F0099B" w:rsidRDefault="00F0099B" w:rsidP="00F0099B">
      <w:pPr>
        <w:jc w:val="center"/>
        <w:rPr>
          <w:rFonts w:ascii="Lucida Sans" w:hAnsi="Lucida Sans"/>
          <w:b/>
          <w:bCs/>
          <w:color w:val="4472C4" w:themeColor="accent1"/>
          <w:sz w:val="24"/>
          <w:szCs w:val="24"/>
        </w:rPr>
      </w:pPr>
      <w:r w:rsidRPr="00F0099B">
        <w:rPr>
          <w:rFonts w:ascii="Lucida Sans" w:hAnsi="Lucida Sans"/>
          <w:b/>
          <w:bCs/>
          <w:color w:val="4472C4" w:themeColor="accent1"/>
          <w:sz w:val="24"/>
          <w:szCs w:val="24"/>
        </w:rPr>
        <w:t>82 rue des Merlettes</w:t>
      </w:r>
    </w:p>
    <w:p w14:paraId="4D31157C" w14:textId="70A1B505" w:rsidR="00F0099B" w:rsidRDefault="00F0099B" w:rsidP="00F0099B">
      <w:pPr>
        <w:jc w:val="center"/>
        <w:rPr>
          <w:rFonts w:ascii="Lucida Sans" w:hAnsi="Lucida Sans"/>
          <w:b/>
          <w:bCs/>
          <w:color w:val="4472C4" w:themeColor="accent1"/>
          <w:sz w:val="24"/>
          <w:szCs w:val="24"/>
        </w:rPr>
      </w:pPr>
      <w:r w:rsidRPr="00F0099B">
        <w:rPr>
          <w:rFonts w:ascii="Lucida Sans" w:hAnsi="Lucida Sans"/>
          <w:b/>
          <w:bCs/>
          <w:color w:val="4472C4" w:themeColor="accent1"/>
          <w:sz w:val="24"/>
          <w:szCs w:val="24"/>
        </w:rPr>
        <w:t>01 30 53 24 91 (château)</w:t>
      </w:r>
    </w:p>
    <w:p w14:paraId="6F1221B7" w14:textId="77777777" w:rsidR="00F0099B" w:rsidRPr="00F0099B" w:rsidRDefault="00D26CEF" w:rsidP="00F0099B">
      <w:pPr>
        <w:jc w:val="center"/>
        <w:rPr>
          <w:rFonts w:ascii="Lucida Sans" w:hAnsi="Lucida Sans"/>
          <w:b/>
          <w:bCs/>
          <w:color w:val="4472C4" w:themeColor="accent1"/>
          <w:sz w:val="24"/>
          <w:szCs w:val="24"/>
        </w:rPr>
      </w:pPr>
      <w:r>
        <w:rPr>
          <w:rFonts w:ascii="Lucida Sans" w:hAnsi="Lucida Sans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3BD4FF" wp14:editId="466718E5">
                <wp:simplePos x="0" y="0"/>
                <wp:positionH relativeFrom="column">
                  <wp:posOffset>1757680</wp:posOffset>
                </wp:positionH>
                <wp:positionV relativeFrom="paragraph">
                  <wp:posOffset>203200</wp:posOffset>
                </wp:positionV>
                <wp:extent cx="2266950" cy="390525"/>
                <wp:effectExtent l="0" t="0" r="19050" b="28575"/>
                <wp:wrapNone/>
                <wp:docPr id="17011139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0C939" id="Rectangle 1" o:spid="_x0000_s1026" style="position:absolute;margin-left:138.4pt;margin-top:16pt;width:178.5pt;height:30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a1gQIAAGkFAAAOAAAAZHJzL2Uyb0RvYy54bWysVEtv2zAMvg/YfxB0X+14TbcGdYqgRYYB&#10;RVu0HXpWZCkxIIsapcTJfv0o+ZGgK3YYloMimeRH8uPj6nrfGLZT6GuwJZ+c5ZwpK6Gq7brkP16W&#10;n75y5oOwlTBgVckPyvPr+ccPV62bqQI2YCqFjECsn7Wu5JsQ3CzLvNyoRvgzcMqSUAM2ItAT11mF&#10;oiX0xmRFnl9kLWDlEKTynr7edkI+T/haKxketPYqMFNyii2kE9O5imc2vxKzNQq3qWUfhviHKBpR&#10;W3I6Qt2KINgW6z+gmloieNDhTEKTgda1VCkHymaSv8nmeSOcSrkQOd6NNPn/Byvvd8/uEYmG1vmZ&#10;p2vMYq+xif8UH9snsg4jWWofmKSPRXFxcTklTiXJPl/m02Ia2cyO1g59+KagYfFScqRiJI7E7s6H&#10;TnVQic4sLGtjUkGMZW30UBBmFHkwdRWl6YHr1Y1BthNU0+Uyp1/v+ESNwjCWojlmlW7hYFTEMPZJ&#10;aVZXMY/OQ2w4NcIKKZUNk060EZXqvE1PnQ0WKecEGJE1RTli9wCDZgcyYHcM9PrRVKV+HY3zvwXW&#10;GY8WyTPYMBo3tQV8D8BQVr3nTn8gqaMmsrSC6vCIDKGbFu/ksqYK3gkfHgXSeFDRaeTDAx3aAFUK&#10;+htnG8Bf732P+tS1JOWspXEruf+5Fag4M98t9fPl5Pw8zmd6nE+/FPTAU8nqVGK3zQ1Q9Se0XJxM&#10;16gfzHDVCM0rbYZF9EoiYSX5LrkMODxuQrcGaLdItVgkNZpJJ8KdfXYygkdWY4e+7F8Fur6NAw3A&#10;PQyjKWZvurnTjZYWFtsAuk6tfuS155vmOTVOv3viwjh9J63jhpz/BgAA//8DAFBLAwQUAAYACAAA&#10;ACEAkWvceNsAAAAJAQAADwAAAGRycy9kb3ducmV2LnhtbEyPzU6FMBBG9ya+QzMm7rzFEtGLlBtj&#10;4s6YyPUBCh2BQKeElh99eseVLmfmy5nzFafdjWLFOfSeNNweEhBIjbc9tRo+zi83DyBCNGTN6Ak1&#10;fGGAU3l5UZjc+o3eca1iKxhCITcauhinXMrQdOhMOPgJiW+ffnYm8ji30s5mY7gbpUqSTDrTE3/o&#10;zITPHTZDtTgNx+StkutAjVLmux5eF7UdN6f19dX+9Agi4h7/wvCrz+pQslPtF7JBjBrUfcbqUUOq&#10;uBMHsjTlRc309A5kWcj/DcofAAAA//8DAFBLAQItABQABgAIAAAAIQC2gziS/gAAAOEBAAATAAAA&#10;AAAAAAAAAAAAAAAAAABbQ29udGVudF9UeXBlc10ueG1sUEsBAi0AFAAGAAgAAAAhADj9If/WAAAA&#10;lAEAAAsAAAAAAAAAAAAAAAAALwEAAF9yZWxzLy5yZWxzUEsBAi0AFAAGAAgAAAAhAOOx9rWBAgAA&#10;aQUAAA4AAAAAAAAAAAAAAAAALgIAAGRycy9lMm9Eb2MueG1sUEsBAi0AFAAGAAgAAAAhAJFr3Hjb&#10;AAAACQEAAA8AAAAAAAAAAAAAAAAA2wQAAGRycy9kb3ducmV2LnhtbFBLBQYAAAAABAAEAPMAAADj&#10;BQAAAAA=&#10;" filled="f" strokecolor="red" strokeweight="1.75pt"/>
            </w:pict>
          </mc:Fallback>
        </mc:AlternateContent>
      </w:r>
    </w:p>
    <w:p w14:paraId="25A46A5C" w14:textId="77777777" w:rsidR="00F0099B" w:rsidRPr="00F0099B" w:rsidRDefault="00F0099B" w:rsidP="00F0099B">
      <w:pPr>
        <w:jc w:val="center"/>
        <w:rPr>
          <w:sz w:val="32"/>
          <w:szCs w:val="32"/>
        </w:rPr>
      </w:pPr>
      <w:r w:rsidRPr="00F0099B">
        <w:rPr>
          <w:sz w:val="32"/>
          <w:szCs w:val="32"/>
        </w:rPr>
        <w:t>Informations pratiques</w:t>
      </w:r>
    </w:p>
    <w:p w14:paraId="2F910F15" w14:textId="77777777" w:rsidR="00F0099B" w:rsidRPr="00F0099B" w:rsidRDefault="00F0099B" w:rsidP="00D26CEF">
      <w:pPr>
        <w:jc w:val="center"/>
        <w:rPr>
          <w:rFonts w:ascii="Lucida Sans" w:hAnsi="Lucida Sans"/>
          <w:b/>
          <w:bCs/>
          <w:color w:val="4472C4" w:themeColor="accent1"/>
          <w:sz w:val="36"/>
          <w:szCs w:val="36"/>
        </w:rPr>
      </w:pPr>
      <w:r w:rsidRPr="00F0099B">
        <w:rPr>
          <w:rFonts w:ascii="Lucida Sans" w:hAnsi="Lucida Sans"/>
          <w:b/>
          <w:bCs/>
          <w:color w:val="4472C4" w:themeColor="accent1"/>
          <w:sz w:val="36"/>
          <w:szCs w:val="36"/>
        </w:rPr>
        <w:t>Situation</w:t>
      </w:r>
    </w:p>
    <w:p w14:paraId="6AFC734A" w14:textId="77777777" w:rsidR="00F0099B" w:rsidRPr="00D26CEF" w:rsidRDefault="00F0099B" w:rsidP="00D26CEF">
      <w:pPr>
        <w:spacing w:after="0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>Le Vésinet est situé à 14km au nord-ouest de Paris et à 2km de Saint-Germain-en-Laye.</w:t>
      </w:r>
    </w:p>
    <w:p w14:paraId="71DFD5D7" w14:textId="77777777" w:rsidR="00F0099B" w:rsidRPr="00D26CEF" w:rsidRDefault="00F0099B" w:rsidP="00D26CEF">
      <w:pPr>
        <w:spacing w:after="0" w:line="240" w:lineRule="auto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 xml:space="preserve">Pour y accéder à partir de Roissy Charles de Gaulle ou Orly, prendre le RER B et changer à </w:t>
      </w:r>
    </w:p>
    <w:p w14:paraId="331B91F7" w14:textId="77777777" w:rsidR="00F0099B" w:rsidRPr="00D26CEF" w:rsidRDefault="00F0099B" w:rsidP="00D26CEF">
      <w:pPr>
        <w:spacing w:after="0" w:line="240" w:lineRule="auto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 xml:space="preserve">Châtelet-les Halles pour le RER A direction Saint-Germain-en-Laye. S’arrêter au RER LE </w:t>
      </w:r>
    </w:p>
    <w:p w14:paraId="43BB8A1F" w14:textId="77777777" w:rsidR="00F0099B" w:rsidRPr="00D26CEF" w:rsidRDefault="00F0099B" w:rsidP="00D26CEF">
      <w:pPr>
        <w:spacing w:after="0" w:line="240" w:lineRule="auto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 xml:space="preserve">VESINET LE PECQ puis prendre le bus n° F jusque devant le Château (deuxième arrêt) ou </w:t>
      </w:r>
    </w:p>
    <w:p w14:paraId="0CAE957E" w14:textId="77777777" w:rsidR="00F0099B" w:rsidRPr="00D26CEF" w:rsidRDefault="00F0099B" w:rsidP="00D26CEF">
      <w:pPr>
        <w:spacing w:after="0" w:line="240" w:lineRule="auto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>rejoindre le château à pied (10 minutes à partir de la station du RER).</w:t>
      </w:r>
    </w:p>
    <w:p w14:paraId="20A9A82A" w14:textId="77777777" w:rsidR="00F0099B" w:rsidRDefault="00F0099B" w:rsidP="00F0099B">
      <w:pPr>
        <w:spacing w:after="0" w:line="240" w:lineRule="auto"/>
        <w:rPr>
          <w:noProof/>
        </w:rPr>
      </w:pPr>
    </w:p>
    <w:p w14:paraId="27A51F3D" w14:textId="77777777" w:rsidR="00F0099B" w:rsidRPr="00F0099B" w:rsidRDefault="00F0099B" w:rsidP="00F0099B">
      <w:pPr>
        <w:jc w:val="center"/>
        <w:rPr>
          <w:rFonts w:ascii="Lucida Sans" w:hAnsi="Lucida Sans"/>
          <w:b/>
          <w:bCs/>
          <w:color w:val="4472C4" w:themeColor="accent1"/>
          <w:sz w:val="36"/>
          <w:szCs w:val="36"/>
        </w:rPr>
      </w:pPr>
      <w:r w:rsidRPr="00F0099B">
        <w:rPr>
          <w:rFonts w:ascii="Lucida Sans" w:hAnsi="Lucida Sans"/>
          <w:b/>
          <w:bCs/>
          <w:color w:val="4472C4" w:themeColor="accent1"/>
          <w:sz w:val="36"/>
          <w:szCs w:val="36"/>
        </w:rPr>
        <w:t xml:space="preserve">Description </w:t>
      </w:r>
    </w:p>
    <w:p w14:paraId="04AC21AF" w14:textId="3AF61419" w:rsidR="00F0099B" w:rsidRPr="00D26CEF" w:rsidRDefault="00D66613" w:rsidP="00D26CEF">
      <w:pPr>
        <w:pStyle w:val="Paragraphedeliste"/>
        <w:numPr>
          <w:ilvl w:val="0"/>
          <w:numId w:val="1"/>
        </w:num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Une</w:t>
      </w:r>
      <w:r w:rsidR="00F0099B" w:rsidRPr="00D26CEF">
        <w:rPr>
          <w:noProof/>
          <w:sz w:val="24"/>
          <w:szCs w:val="24"/>
        </w:rPr>
        <w:t xml:space="preserve"> chambre avec 3 lits et </w:t>
      </w:r>
      <w:r>
        <w:rPr>
          <w:noProof/>
          <w:sz w:val="24"/>
          <w:szCs w:val="24"/>
        </w:rPr>
        <w:t>deux</w:t>
      </w:r>
      <w:r w:rsidR="00F0099B" w:rsidRPr="00D26CEF">
        <w:rPr>
          <w:noProof/>
          <w:sz w:val="24"/>
          <w:szCs w:val="24"/>
        </w:rPr>
        <w:t xml:space="preserve"> chambre</w:t>
      </w:r>
      <w:r>
        <w:rPr>
          <w:noProof/>
          <w:sz w:val="24"/>
          <w:szCs w:val="24"/>
        </w:rPr>
        <w:t>s</w:t>
      </w:r>
      <w:r w:rsidR="00F0099B" w:rsidRPr="00D26CEF">
        <w:rPr>
          <w:noProof/>
          <w:sz w:val="24"/>
          <w:szCs w:val="24"/>
        </w:rPr>
        <w:t xml:space="preserve"> avec </w:t>
      </w:r>
      <w:r>
        <w:rPr>
          <w:noProof/>
          <w:sz w:val="24"/>
          <w:szCs w:val="24"/>
        </w:rPr>
        <w:t>deux</w:t>
      </w:r>
      <w:r w:rsidR="00F0099B" w:rsidRPr="00D26CEF">
        <w:rPr>
          <w:noProof/>
          <w:sz w:val="24"/>
          <w:szCs w:val="24"/>
        </w:rPr>
        <w:t xml:space="preserve"> lit</w:t>
      </w:r>
      <w:r>
        <w:rPr>
          <w:noProof/>
          <w:sz w:val="24"/>
          <w:szCs w:val="24"/>
        </w:rPr>
        <w:t>s</w:t>
      </w:r>
    </w:p>
    <w:p w14:paraId="5A94E4BB" w14:textId="77777777" w:rsidR="00D26CEF" w:rsidRPr="00D26CEF" w:rsidRDefault="00D26CEF" w:rsidP="00D26CEF">
      <w:pPr>
        <w:pStyle w:val="Paragraphedeliste"/>
        <w:numPr>
          <w:ilvl w:val="0"/>
          <w:numId w:val="1"/>
        </w:numPr>
        <w:spacing w:after="0"/>
        <w:jc w:val="both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>Une salle de douche avec machine à laver le linge et sèche-linge. Table et fer à repasser.</w:t>
      </w:r>
    </w:p>
    <w:p w14:paraId="1D17AF94" w14:textId="77777777" w:rsidR="00D26CEF" w:rsidRPr="00D26CEF" w:rsidRDefault="00D26CEF" w:rsidP="00D26CEF">
      <w:pPr>
        <w:pStyle w:val="Paragraphedeliste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 xml:space="preserve">Une cuisine au rez-de- chaussée (réfrigérateur pour le Comité de Jumelages) à partager avec les Centres de Loisirs et les Associations. </w:t>
      </w:r>
    </w:p>
    <w:p w14:paraId="30B78BD8" w14:textId="77777777" w:rsidR="00D26CEF" w:rsidRDefault="00D26CEF" w:rsidP="00D26CEF">
      <w:pPr>
        <w:pStyle w:val="Paragraphedeliste"/>
        <w:spacing w:after="0"/>
        <w:jc w:val="both"/>
      </w:pPr>
    </w:p>
    <w:p w14:paraId="0C7CB776" w14:textId="77777777" w:rsidR="00F0099B" w:rsidRPr="00F0099B" w:rsidRDefault="00F0099B" w:rsidP="00F0099B">
      <w:pPr>
        <w:jc w:val="center"/>
        <w:rPr>
          <w:rFonts w:ascii="Lucida Sans" w:hAnsi="Lucida Sans"/>
          <w:b/>
          <w:bCs/>
          <w:color w:val="4472C4" w:themeColor="accent1"/>
          <w:sz w:val="36"/>
          <w:szCs w:val="36"/>
        </w:rPr>
      </w:pPr>
      <w:r w:rsidRPr="00F0099B">
        <w:rPr>
          <w:rFonts w:ascii="Lucida Sans" w:hAnsi="Lucida Sans"/>
          <w:b/>
          <w:bCs/>
          <w:color w:val="4472C4" w:themeColor="accent1"/>
          <w:sz w:val="36"/>
          <w:szCs w:val="36"/>
        </w:rPr>
        <w:t>Autres informations</w:t>
      </w:r>
    </w:p>
    <w:p w14:paraId="2796E31D" w14:textId="78ACA473" w:rsidR="00F0099B" w:rsidRPr="00D26CEF" w:rsidRDefault="00F0099B" w:rsidP="000700B4">
      <w:pPr>
        <w:spacing w:after="0"/>
        <w:rPr>
          <w:sz w:val="24"/>
          <w:szCs w:val="24"/>
        </w:rPr>
      </w:pPr>
      <w:r w:rsidRPr="00377519">
        <w:rPr>
          <w:sz w:val="24"/>
          <w:szCs w:val="24"/>
        </w:rPr>
        <w:t>Accueil dans la journée  en charge du château, le soir ou le week</w:t>
      </w:r>
      <w:r w:rsidR="000700B4" w:rsidRPr="00377519">
        <w:rPr>
          <w:sz w:val="24"/>
          <w:szCs w:val="24"/>
        </w:rPr>
        <w:t>-</w:t>
      </w:r>
      <w:r w:rsidRPr="00377519">
        <w:rPr>
          <w:sz w:val="24"/>
          <w:szCs w:val="24"/>
        </w:rPr>
        <w:t xml:space="preserve">end par </w:t>
      </w:r>
      <w:r w:rsidR="00D66613" w:rsidRPr="00377519">
        <w:rPr>
          <w:sz w:val="24"/>
          <w:szCs w:val="24"/>
        </w:rPr>
        <w:t>Guillaume CARETTE</w:t>
      </w:r>
      <w:r w:rsidRPr="00377519">
        <w:rPr>
          <w:sz w:val="24"/>
          <w:szCs w:val="24"/>
        </w:rPr>
        <w:t>, gardien</w:t>
      </w:r>
      <w:r w:rsidR="00D66613" w:rsidRPr="00377519">
        <w:rPr>
          <w:sz w:val="24"/>
          <w:szCs w:val="24"/>
        </w:rPr>
        <w:t xml:space="preserve"> au 06 89 10 21 00</w:t>
      </w:r>
      <w:r w:rsidRPr="00377519">
        <w:rPr>
          <w:sz w:val="24"/>
          <w:szCs w:val="24"/>
        </w:rPr>
        <w:t>. En cas d’absence, s’adresser en face aux g</w:t>
      </w:r>
      <w:r w:rsidR="000700B4" w:rsidRPr="00377519">
        <w:rPr>
          <w:sz w:val="24"/>
          <w:szCs w:val="24"/>
        </w:rPr>
        <w:t>ardiens</w:t>
      </w:r>
      <w:r w:rsidRPr="00377519">
        <w:rPr>
          <w:sz w:val="24"/>
          <w:szCs w:val="24"/>
        </w:rPr>
        <w:t xml:space="preserve"> du stade Tél : 06 08 37 75 65. Ils ont les clefs du château.</w:t>
      </w:r>
    </w:p>
    <w:p w14:paraId="6293A0AE" w14:textId="77777777" w:rsidR="000700B4" w:rsidRDefault="000700B4" w:rsidP="000700B4">
      <w:pPr>
        <w:spacing w:after="0"/>
      </w:pPr>
    </w:p>
    <w:p w14:paraId="5488288C" w14:textId="77777777" w:rsidR="00F0099B" w:rsidRPr="00D26CEF" w:rsidRDefault="00F0099B" w:rsidP="000700B4">
      <w:pPr>
        <w:spacing w:after="0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 xml:space="preserve">Les magasins sont soit à côté du RER Le Vésinet Le Pecq (route de Montesson) ou dans le quartier des Charmettes. A 300 mètres environ, par un petit chemin piétonnier dans la Résidence des Merlettes, vous trouverez « Carrefour Market », un supermarché (40, avenue Gabriel Péri 78360 Montesson) ainsi que de la restauration rapide. </w:t>
      </w:r>
    </w:p>
    <w:p w14:paraId="06886DF0" w14:textId="77777777" w:rsidR="00F0099B" w:rsidRDefault="00F0099B" w:rsidP="00F0099B">
      <w:r>
        <w:t xml:space="preserve">  </w:t>
      </w:r>
    </w:p>
    <w:p w14:paraId="3AEE32F4" w14:textId="77777777" w:rsidR="00F0099B" w:rsidRDefault="00F0099B" w:rsidP="000700B4">
      <w:pPr>
        <w:spacing w:after="0"/>
      </w:pPr>
      <w:r w:rsidRPr="00D26CEF">
        <w:rPr>
          <w:rFonts w:ascii="Lucida Sans" w:hAnsi="Lucida Sans"/>
          <w:b/>
          <w:bCs/>
          <w:color w:val="4472C4" w:themeColor="accent1"/>
          <w:sz w:val="36"/>
          <w:szCs w:val="36"/>
        </w:rPr>
        <w:t>Conditions</w:t>
      </w:r>
      <w:r>
        <w:t xml:space="preserve"> </w:t>
      </w:r>
    </w:p>
    <w:p w14:paraId="5F259F45" w14:textId="5E0D9F53" w:rsidR="00F0099B" w:rsidRPr="00D26CEF" w:rsidRDefault="00F0099B" w:rsidP="000700B4">
      <w:pPr>
        <w:spacing w:after="0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>1</w:t>
      </w:r>
      <w:r w:rsidR="00E04060">
        <w:rPr>
          <w:noProof/>
          <w:sz w:val="24"/>
          <w:szCs w:val="24"/>
        </w:rPr>
        <w:t>0</w:t>
      </w:r>
      <w:r w:rsidRPr="00D26CEF">
        <w:rPr>
          <w:noProof/>
          <w:sz w:val="24"/>
          <w:szCs w:val="24"/>
        </w:rPr>
        <w:t xml:space="preserve"> nuits maximum</w:t>
      </w:r>
    </w:p>
    <w:p w14:paraId="415BF1BC" w14:textId="704A47B0" w:rsidR="00F0099B" w:rsidRPr="00D26CEF" w:rsidRDefault="00F0099B" w:rsidP="000700B4">
      <w:pPr>
        <w:spacing w:after="0"/>
        <w:rPr>
          <w:noProof/>
          <w:sz w:val="24"/>
          <w:szCs w:val="24"/>
        </w:rPr>
      </w:pPr>
      <w:r w:rsidRPr="00D26CEF">
        <w:rPr>
          <w:noProof/>
          <w:sz w:val="24"/>
          <w:szCs w:val="24"/>
        </w:rPr>
        <w:t>1</w:t>
      </w:r>
      <w:r w:rsidR="0059167F">
        <w:rPr>
          <w:noProof/>
          <w:sz w:val="24"/>
          <w:szCs w:val="24"/>
        </w:rPr>
        <w:t>5</w:t>
      </w:r>
      <w:r w:rsidRPr="00D26CEF">
        <w:rPr>
          <w:noProof/>
          <w:sz w:val="24"/>
          <w:szCs w:val="24"/>
        </w:rPr>
        <w:t xml:space="preserve"> euros la nuit </w:t>
      </w:r>
    </w:p>
    <w:p w14:paraId="7F5580B3" w14:textId="77777777" w:rsidR="00F0099B" w:rsidRPr="00D26CEF" w:rsidRDefault="00D26CEF" w:rsidP="000700B4">
      <w:pPr>
        <w:spacing w:after="0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2F65C" wp14:editId="4A221A36">
            <wp:simplePos x="0" y="0"/>
            <wp:positionH relativeFrom="column">
              <wp:posOffset>1948180</wp:posOffset>
            </wp:positionH>
            <wp:positionV relativeFrom="paragraph">
              <wp:posOffset>-680720</wp:posOffset>
            </wp:positionV>
            <wp:extent cx="3038475" cy="2066925"/>
            <wp:effectExtent l="0" t="0" r="9525" b="9525"/>
            <wp:wrapSquare wrapText="bothSides"/>
            <wp:docPr id="14147932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79322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99B" w:rsidRPr="00D26CEF">
        <w:rPr>
          <w:noProof/>
          <w:sz w:val="24"/>
          <w:szCs w:val="24"/>
        </w:rPr>
        <w:t xml:space="preserve">par personne </w:t>
      </w:r>
    </w:p>
    <w:p w14:paraId="0E375734" w14:textId="77777777" w:rsidR="00F0099B" w:rsidRDefault="00F0099B" w:rsidP="000700B4">
      <w:pPr>
        <w:spacing w:after="0"/>
        <w:rPr>
          <w:noProof/>
        </w:rPr>
      </w:pPr>
      <w:r w:rsidRPr="00D26CEF">
        <w:rPr>
          <w:noProof/>
          <w:sz w:val="24"/>
          <w:szCs w:val="24"/>
        </w:rPr>
        <w:t>à régler à l’arrivée</w:t>
      </w:r>
    </w:p>
    <w:p w14:paraId="7C19293F" w14:textId="77777777" w:rsidR="00D26CEF" w:rsidRDefault="00D26CEF" w:rsidP="000700B4">
      <w:pPr>
        <w:spacing w:after="0"/>
        <w:rPr>
          <w:noProof/>
        </w:rPr>
      </w:pPr>
    </w:p>
    <w:p w14:paraId="6C506167" w14:textId="77777777" w:rsidR="00F0099B" w:rsidRPr="00D26CEF" w:rsidRDefault="00F0099B" w:rsidP="000700B4">
      <w:pPr>
        <w:spacing w:after="0"/>
        <w:rPr>
          <w:b/>
          <w:bCs/>
          <w:noProof/>
          <w:color w:val="4472C4" w:themeColor="accent1"/>
          <w:sz w:val="24"/>
          <w:szCs w:val="24"/>
        </w:rPr>
      </w:pPr>
      <w:r w:rsidRPr="00D26CEF">
        <w:rPr>
          <w:b/>
          <w:bCs/>
          <w:noProof/>
          <w:color w:val="4472C4" w:themeColor="accent1"/>
          <w:sz w:val="24"/>
          <w:szCs w:val="24"/>
        </w:rPr>
        <w:t>Réservé en priorité</w:t>
      </w:r>
    </w:p>
    <w:p w14:paraId="62B58EA6" w14:textId="77777777" w:rsidR="00F0099B" w:rsidRPr="00D26CEF" w:rsidRDefault="00F0099B" w:rsidP="000700B4">
      <w:pPr>
        <w:spacing w:after="0"/>
        <w:rPr>
          <w:b/>
          <w:bCs/>
          <w:noProof/>
          <w:color w:val="4472C4" w:themeColor="accent1"/>
          <w:sz w:val="24"/>
          <w:szCs w:val="24"/>
        </w:rPr>
      </w:pPr>
      <w:r w:rsidRPr="00D26CEF">
        <w:rPr>
          <w:b/>
          <w:bCs/>
          <w:noProof/>
          <w:color w:val="4472C4" w:themeColor="accent1"/>
          <w:sz w:val="24"/>
          <w:szCs w:val="24"/>
        </w:rPr>
        <w:t xml:space="preserve">pour les stagiaires </w:t>
      </w:r>
    </w:p>
    <w:p w14:paraId="6A2E553D" w14:textId="77777777" w:rsidR="00F0099B" w:rsidRDefault="00F0099B" w:rsidP="000700B4">
      <w:pPr>
        <w:spacing w:after="0"/>
        <w:rPr>
          <w:b/>
          <w:bCs/>
          <w:noProof/>
          <w:color w:val="4472C4" w:themeColor="accent1"/>
          <w:sz w:val="24"/>
          <w:szCs w:val="24"/>
        </w:rPr>
      </w:pPr>
      <w:r w:rsidRPr="00D26CEF">
        <w:rPr>
          <w:b/>
          <w:bCs/>
          <w:noProof/>
          <w:color w:val="4472C4" w:themeColor="accent1"/>
          <w:sz w:val="24"/>
          <w:szCs w:val="24"/>
        </w:rPr>
        <w:t>durant l’été (gratuit)</w:t>
      </w:r>
    </w:p>
    <w:p w14:paraId="0E88E453" w14:textId="77777777" w:rsidR="00D566D4" w:rsidRDefault="00D566D4" w:rsidP="000700B4">
      <w:pPr>
        <w:spacing w:after="0"/>
        <w:rPr>
          <w:b/>
          <w:bCs/>
          <w:noProof/>
          <w:color w:val="4472C4" w:themeColor="accent1"/>
          <w:sz w:val="24"/>
          <w:szCs w:val="24"/>
        </w:rPr>
      </w:pPr>
    </w:p>
    <w:sectPr w:rsidR="00D5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FB5B" w14:textId="77777777" w:rsidR="00184E55" w:rsidRDefault="00184E55" w:rsidP="00A83859">
      <w:pPr>
        <w:spacing w:after="0" w:line="240" w:lineRule="auto"/>
      </w:pPr>
      <w:r>
        <w:separator/>
      </w:r>
    </w:p>
  </w:endnote>
  <w:endnote w:type="continuationSeparator" w:id="0">
    <w:p w14:paraId="3D810AF1" w14:textId="77777777" w:rsidR="00184E55" w:rsidRDefault="00184E55" w:rsidP="00A8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2347" w14:textId="77777777" w:rsidR="00184E55" w:rsidRDefault="00184E55" w:rsidP="00A83859">
      <w:pPr>
        <w:spacing w:after="0" w:line="240" w:lineRule="auto"/>
      </w:pPr>
      <w:r>
        <w:separator/>
      </w:r>
    </w:p>
  </w:footnote>
  <w:footnote w:type="continuationSeparator" w:id="0">
    <w:p w14:paraId="704CB717" w14:textId="77777777" w:rsidR="00184E55" w:rsidRDefault="00184E55" w:rsidP="00A8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F63"/>
    <w:multiLevelType w:val="hybridMultilevel"/>
    <w:tmpl w:val="EB70C9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45263"/>
    <w:multiLevelType w:val="hybridMultilevel"/>
    <w:tmpl w:val="FF4CB16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4F2FA0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F3D82"/>
    <w:multiLevelType w:val="hybridMultilevel"/>
    <w:tmpl w:val="F864C8C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EA37A1"/>
    <w:multiLevelType w:val="hybridMultilevel"/>
    <w:tmpl w:val="677C5F3E"/>
    <w:lvl w:ilvl="0" w:tplc="FF867D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5510"/>
    <w:multiLevelType w:val="hybridMultilevel"/>
    <w:tmpl w:val="40FA1B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C1B1E"/>
    <w:multiLevelType w:val="hybridMultilevel"/>
    <w:tmpl w:val="2C6688E0"/>
    <w:lvl w:ilvl="0" w:tplc="FF867D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264738">
    <w:abstractNumId w:val="0"/>
  </w:num>
  <w:num w:numId="2" w16cid:durableId="994799371">
    <w:abstractNumId w:val="4"/>
  </w:num>
  <w:num w:numId="3" w16cid:durableId="817307115">
    <w:abstractNumId w:val="3"/>
  </w:num>
  <w:num w:numId="4" w16cid:durableId="7341521">
    <w:abstractNumId w:val="5"/>
  </w:num>
  <w:num w:numId="5" w16cid:durableId="1373310415">
    <w:abstractNumId w:val="1"/>
  </w:num>
  <w:num w:numId="6" w16cid:durableId="110526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9B"/>
    <w:rsid w:val="000700B4"/>
    <w:rsid w:val="00184E55"/>
    <w:rsid w:val="00191047"/>
    <w:rsid w:val="00377519"/>
    <w:rsid w:val="004C3B83"/>
    <w:rsid w:val="0059167F"/>
    <w:rsid w:val="006245AA"/>
    <w:rsid w:val="00730880"/>
    <w:rsid w:val="007B76CA"/>
    <w:rsid w:val="007D0FE6"/>
    <w:rsid w:val="00A571CF"/>
    <w:rsid w:val="00A83859"/>
    <w:rsid w:val="00AC2108"/>
    <w:rsid w:val="00D26CEF"/>
    <w:rsid w:val="00D5357C"/>
    <w:rsid w:val="00D566D4"/>
    <w:rsid w:val="00D66613"/>
    <w:rsid w:val="00D8598A"/>
    <w:rsid w:val="00E04060"/>
    <w:rsid w:val="00F0099B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49B2"/>
  <w15:chartTrackingRefBased/>
  <w15:docId w15:val="{250370EB-E3F6-4AB6-AD3C-F1305A98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pennanéac'h</dc:creator>
  <cp:keywords/>
  <dc:description/>
  <cp:lastModifiedBy>Guillaume CARETTE</cp:lastModifiedBy>
  <cp:revision>2</cp:revision>
  <dcterms:created xsi:type="dcterms:W3CDTF">2023-07-09T14:56:00Z</dcterms:created>
  <dcterms:modified xsi:type="dcterms:W3CDTF">2023-07-09T14:56:00Z</dcterms:modified>
</cp:coreProperties>
</file>